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99" w:rsidRPr="004753E4" w:rsidRDefault="00FE632A" w:rsidP="00A47499">
      <w:pPr>
        <w:spacing w:after="0"/>
        <w:jc w:val="center"/>
        <w:rPr>
          <w:b/>
        </w:rPr>
      </w:pPr>
      <w:r>
        <w:rPr>
          <w:b/>
        </w:rPr>
        <w:t>Форма щомісячного звіту</w:t>
      </w:r>
    </w:p>
    <w:p w:rsidR="00A47499" w:rsidRPr="004753E4" w:rsidRDefault="00FE632A" w:rsidP="00A47499">
      <w:pPr>
        <w:spacing w:after="0"/>
        <w:jc w:val="center"/>
        <w:rPr>
          <w:b/>
        </w:rPr>
      </w:pPr>
      <w:r>
        <w:rPr>
          <w:b/>
        </w:rPr>
        <w:t>міністерства</w:t>
      </w:r>
      <w:r w:rsidR="00A47499" w:rsidRPr="004753E4">
        <w:rPr>
          <w:b/>
        </w:rPr>
        <w:t xml:space="preserve"> та інш</w:t>
      </w:r>
      <w:r>
        <w:rPr>
          <w:b/>
        </w:rPr>
        <w:t>ого</w:t>
      </w:r>
      <w:r w:rsidR="00A47499" w:rsidRPr="004753E4">
        <w:rPr>
          <w:b/>
        </w:rPr>
        <w:t xml:space="preserve"> ЦОВВ – учасника Міжвідомчої робочої та експертної груп</w:t>
      </w:r>
    </w:p>
    <w:p w:rsidR="00022097" w:rsidRPr="004753E4" w:rsidRDefault="00A47499" w:rsidP="00A47499">
      <w:pPr>
        <w:spacing w:after="0"/>
        <w:jc w:val="center"/>
        <w:rPr>
          <w:b/>
        </w:rPr>
      </w:pPr>
      <w:r w:rsidRPr="004753E4">
        <w:rPr>
          <w:b/>
        </w:rPr>
        <w:t>з впровадження технології «Єдине вікно – локальне рішення» в зоні діяльності Південної митниці та портів Одеської області</w:t>
      </w:r>
    </w:p>
    <w:p w:rsidR="00A47499" w:rsidRDefault="00A47499" w:rsidP="00A47499">
      <w:pPr>
        <w:spacing w:after="0"/>
        <w:jc w:val="center"/>
        <w:rPr>
          <w:b/>
        </w:rPr>
      </w:pPr>
    </w:p>
    <w:p w:rsidR="004753E4" w:rsidRPr="004753E4" w:rsidRDefault="004753E4" w:rsidP="00A47499">
      <w:pPr>
        <w:spacing w:after="0"/>
        <w:jc w:val="center"/>
        <w:rPr>
          <w:b/>
        </w:rPr>
      </w:pPr>
    </w:p>
    <w:p w:rsidR="00A47499" w:rsidRPr="004753E4" w:rsidRDefault="00A47499" w:rsidP="00A47499">
      <w:pPr>
        <w:spacing w:after="0"/>
        <w:jc w:val="center"/>
        <w:rPr>
          <w:b/>
        </w:rPr>
      </w:pPr>
      <w:r w:rsidRPr="004753E4">
        <w:rPr>
          <w:b/>
        </w:rPr>
        <w:t>Звіт __</w:t>
      </w:r>
      <w:r w:rsidR="00F8048E">
        <w:rPr>
          <w:b/>
        </w:rPr>
        <w:t xml:space="preserve">______________________________ </w:t>
      </w:r>
      <w:bookmarkStart w:id="0" w:name="_GoBack"/>
      <w:bookmarkEnd w:id="0"/>
      <w:r w:rsidRPr="004753E4">
        <w:rPr>
          <w:b/>
        </w:rPr>
        <w:t>за __________________-</w:t>
      </w:r>
    </w:p>
    <w:p w:rsidR="00A47499" w:rsidRPr="004753E4" w:rsidRDefault="00A47499" w:rsidP="00A47499">
      <w:pPr>
        <w:spacing w:after="0"/>
        <w:jc w:val="center"/>
        <w:rPr>
          <w:b/>
          <w:sz w:val="18"/>
          <w:szCs w:val="18"/>
        </w:rPr>
      </w:pPr>
      <w:r w:rsidRPr="004753E4">
        <w:rPr>
          <w:b/>
          <w:sz w:val="18"/>
          <w:szCs w:val="18"/>
        </w:rPr>
        <w:t xml:space="preserve">(назва Міністерства чи іншого ЦОВВ)                 (період)  </w:t>
      </w:r>
    </w:p>
    <w:p w:rsidR="004753E4" w:rsidRPr="004753E4" w:rsidRDefault="004753E4" w:rsidP="00A47499">
      <w:pPr>
        <w:spacing w:after="0"/>
        <w:jc w:val="center"/>
        <w:rPr>
          <w:b/>
          <w:sz w:val="18"/>
          <w:szCs w:val="1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361"/>
        <w:gridCol w:w="3685"/>
        <w:gridCol w:w="3828"/>
        <w:gridCol w:w="3543"/>
      </w:tblGrid>
      <w:tr w:rsidR="004753E4" w:rsidRPr="004753E4" w:rsidTr="00046C20">
        <w:tc>
          <w:tcPr>
            <w:tcW w:w="4361" w:type="dxa"/>
            <w:vAlign w:val="center"/>
          </w:tcPr>
          <w:p w:rsidR="004753E4" w:rsidRPr="004753E4" w:rsidRDefault="004753E4" w:rsidP="00046C20">
            <w:pPr>
              <w:jc w:val="center"/>
              <w:rPr>
                <w:b/>
              </w:rPr>
            </w:pPr>
            <w:r w:rsidRPr="004753E4">
              <w:rPr>
                <w:b/>
              </w:rPr>
              <w:t>Рішення засідання М</w:t>
            </w:r>
            <w:r w:rsidR="00B32119">
              <w:rPr>
                <w:b/>
              </w:rPr>
              <w:t>іжвідомчої робочої та експертної груп</w:t>
            </w:r>
          </w:p>
          <w:p w:rsidR="004753E4" w:rsidRPr="004753E4" w:rsidRDefault="004753E4" w:rsidP="00046C20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4753E4" w:rsidRPr="004753E4" w:rsidRDefault="004753E4" w:rsidP="004753E4">
            <w:pPr>
              <w:jc w:val="center"/>
              <w:rPr>
                <w:b/>
              </w:rPr>
            </w:pPr>
            <w:r w:rsidRPr="004753E4">
              <w:rPr>
                <w:b/>
              </w:rPr>
              <w:t>Виконання рішення Міністерством чи іншим ЦОВВ</w:t>
            </w:r>
          </w:p>
        </w:tc>
        <w:tc>
          <w:tcPr>
            <w:tcW w:w="3828" w:type="dxa"/>
            <w:vAlign w:val="center"/>
          </w:tcPr>
          <w:p w:rsidR="00046C20" w:rsidRDefault="004753E4" w:rsidP="004753E4">
            <w:pPr>
              <w:jc w:val="center"/>
              <w:rPr>
                <w:b/>
              </w:rPr>
            </w:pPr>
            <w:r w:rsidRPr="004753E4">
              <w:rPr>
                <w:b/>
              </w:rPr>
              <w:t xml:space="preserve">Інші заходи </w:t>
            </w:r>
          </w:p>
          <w:p w:rsidR="004753E4" w:rsidRPr="004753E4" w:rsidRDefault="004753E4" w:rsidP="004753E4">
            <w:pPr>
              <w:jc w:val="center"/>
              <w:rPr>
                <w:b/>
              </w:rPr>
            </w:pPr>
            <w:r w:rsidRPr="004753E4">
              <w:rPr>
                <w:b/>
              </w:rPr>
              <w:t>Міністерства або іншого ЦОВВ щодо спрощення процедур міжнародної торгівлі за звітний період</w:t>
            </w:r>
          </w:p>
        </w:tc>
        <w:tc>
          <w:tcPr>
            <w:tcW w:w="3543" w:type="dxa"/>
            <w:vAlign w:val="center"/>
          </w:tcPr>
          <w:p w:rsidR="004753E4" w:rsidRPr="004753E4" w:rsidRDefault="004753E4" w:rsidP="004753E4">
            <w:pPr>
              <w:jc w:val="center"/>
              <w:rPr>
                <w:b/>
              </w:rPr>
            </w:pPr>
            <w:r w:rsidRPr="004753E4">
              <w:rPr>
                <w:b/>
              </w:rPr>
              <w:t>Примітки</w:t>
            </w:r>
          </w:p>
        </w:tc>
      </w:tr>
      <w:tr w:rsidR="004753E4" w:rsidTr="004753E4">
        <w:tc>
          <w:tcPr>
            <w:tcW w:w="4361" w:type="dxa"/>
          </w:tcPr>
          <w:p w:rsidR="004753E4" w:rsidRDefault="00B32119" w:rsidP="00A47499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4753E4" w:rsidRDefault="00B32119" w:rsidP="00A47499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4753E4" w:rsidRDefault="00B32119" w:rsidP="00A47499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4753E4" w:rsidRDefault="00B32119" w:rsidP="00A47499">
            <w:pPr>
              <w:jc w:val="center"/>
            </w:pPr>
            <w:r>
              <w:t>4</w:t>
            </w:r>
          </w:p>
        </w:tc>
      </w:tr>
      <w:tr w:rsidR="004753E4" w:rsidTr="004753E4">
        <w:tc>
          <w:tcPr>
            <w:tcW w:w="4361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685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828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543" w:type="dxa"/>
          </w:tcPr>
          <w:p w:rsidR="004753E4" w:rsidRDefault="004753E4" w:rsidP="00A47499">
            <w:pPr>
              <w:jc w:val="center"/>
            </w:pPr>
          </w:p>
        </w:tc>
      </w:tr>
      <w:tr w:rsidR="004753E4" w:rsidTr="004753E4">
        <w:tc>
          <w:tcPr>
            <w:tcW w:w="4361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685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828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543" w:type="dxa"/>
          </w:tcPr>
          <w:p w:rsidR="004753E4" w:rsidRDefault="004753E4" w:rsidP="00A47499">
            <w:pPr>
              <w:jc w:val="center"/>
            </w:pPr>
          </w:p>
        </w:tc>
      </w:tr>
      <w:tr w:rsidR="004753E4" w:rsidTr="004753E4">
        <w:tc>
          <w:tcPr>
            <w:tcW w:w="4361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685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828" w:type="dxa"/>
          </w:tcPr>
          <w:p w:rsidR="004753E4" w:rsidRDefault="004753E4" w:rsidP="00A47499">
            <w:pPr>
              <w:jc w:val="center"/>
            </w:pPr>
          </w:p>
        </w:tc>
        <w:tc>
          <w:tcPr>
            <w:tcW w:w="3543" w:type="dxa"/>
          </w:tcPr>
          <w:p w:rsidR="004753E4" w:rsidRDefault="004753E4" w:rsidP="00A47499">
            <w:pPr>
              <w:jc w:val="center"/>
            </w:pPr>
          </w:p>
        </w:tc>
      </w:tr>
    </w:tbl>
    <w:p w:rsidR="00A47499" w:rsidRDefault="00A47499" w:rsidP="00A47499">
      <w:pPr>
        <w:spacing w:after="0"/>
      </w:pPr>
    </w:p>
    <w:p w:rsidR="00A47499" w:rsidRDefault="00A47499" w:rsidP="00B32119">
      <w:pPr>
        <w:pStyle w:val="a4"/>
        <w:numPr>
          <w:ilvl w:val="0"/>
          <w:numId w:val="1"/>
        </w:numPr>
        <w:spacing w:after="0"/>
      </w:pPr>
      <w:r>
        <w:t xml:space="preserve">Звіт надається щомісячно до 15 числа поточного місяця </w:t>
      </w:r>
    </w:p>
    <w:p w:rsidR="00B32119" w:rsidRDefault="00B32119" w:rsidP="00B32119">
      <w:pPr>
        <w:pStyle w:val="a4"/>
        <w:numPr>
          <w:ilvl w:val="0"/>
          <w:numId w:val="1"/>
        </w:numPr>
        <w:spacing w:after="0"/>
      </w:pPr>
      <w:r>
        <w:t>В графу 1 вноситься рішення засідання згідно протоколу</w:t>
      </w:r>
    </w:p>
    <w:p w:rsidR="00B32119" w:rsidRDefault="00B32119" w:rsidP="00B32119">
      <w:pPr>
        <w:pStyle w:val="a4"/>
        <w:numPr>
          <w:ilvl w:val="0"/>
          <w:numId w:val="1"/>
        </w:numPr>
        <w:spacing w:after="0"/>
      </w:pPr>
      <w:r>
        <w:t>В графу 2 вноситься інформація щодо виконання рішення  з посиланням на документ, що підтверджує виконання рішення</w:t>
      </w:r>
    </w:p>
    <w:p w:rsidR="00B32119" w:rsidRDefault="00B32119" w:rsidP="00B32119">
      <w:pPr>
        <w:pStyle w:val="a4"/>
        <w:numPr>
          <w:ilvl w:val="0"/>
          <w:numId w:val="1"/>
        </w:numPr>
        <w:spacing w:after="0"/>
      </w:pPr>
      <w:r>
        <w:t>В графу 3 вноситься інформація щодо інших заходів Міністерств та інших ЦОВВ</w:t>
      </w:r>
      <w:r w:rsidR="00E8057C">
        <w:t>, спрямованих на спрощення процедур міжнародної торгівлі</w:t>
      </w:r>
    </w:p>
    <w:p w:rsidR="00E8057C" w:rsidRPr="00A47499" w:rsidRDefault="00E8057C" w:rsidP="00B32119">
      <w:pPr>
        <w:pStyle w:val="a4"/>
        <w:numPr>
          <w:ilvl w:val="0"/>
          <w:numId w:val="1"/>
        </w:numPr>
        <w:spacing w:after="0"/>
      </w:pPr>
      <w:r>
        <w:t xml:space="preserve">В графу 4 вноситься інформація  </w:t>
      </w:r>
    </w:p>
    <w:sectPr w:rsidR="00E8057C" w:rsidRPr="00A47499" w:rsidSect="00A4749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2505"/>
    <w:multiLevelType w:val="hybridMultilevel"/>
    <w:tmpl w:val="52DC1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99"/>
    <w:rsid w:val="00022097"/>
    <w:rsid w:val="00046C20"/>
    <w:rsid w:val="004753E4"/>
    <w:rsid w:val="00A47499"/>
    <w:rsid w:val="00B32119"/>
    <w:rsid w:val="00E8057C"/>
    <w:rsid w:val="00F8048E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6</cp:revision>
  <dcterms:created xsi:type="dcterms:W3CDTF">2013-12-03T12:00:00Z</dcterms:created>
  <dcterms:modified xsi:type="dcterms:W3CDTF">2013-12-04T09:11:00Z</dcterms:modified>
</cp:coreProperties>
</file>